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1FFD03" w14:textId="36747EAE" w:rsidR="000A43B2" w:rsidRPr="001A2292" w:rsidRDefault="00000000">
      <w:pPr>
        <w:pStyle w:val="a5"/>
        <w:adjustRightInd w:val="0"/>
        <w:snapToGrid w:val="0"/>
        <w:spacing w:line="360" w:lineRule="auto"/>
        <w:ind w:left="345" w:hangingChars="66" w:hanging="345"/>
        <w:jc w:val="center"/>
        <w:rPr>
          <w:rFonts w:ascii="隶书" w:eastAsia="隶书" w:hAnsi="宋体" w:cs="宋体"/>
          <w:b/>
          <w:bCs/>
          <w:sz w:val="52"/>
          <w:szCs w:val="52"/>
        </w:rPr>
      </w:pPr>
      <w:r w:rsidRPr="001A2292">
        <w:rPr>
          <w:rFonts w:ascii="隶书" w:eastAsia="隶书" w:hAnsi="宋体" w:cs="宋体" w:hint="eastAsia"/>
          <w:b/>
          <w:bCs/>
          <w:sz w:val="52"/>
          <w:szCs w:val="52"/>
        </w:rPr>
        <w:t>2024生物物理大会</w:t>
      </w:r>
    </w:p>
    <w:p w14:paraId="02A199A0" w14:textId="0A4B8C5D" w:rsidR="001A2292" w:rsidRPr="001A2292" w:rsidRDefault="001A2292">
      <w:pPr>
        <w:pStyle w:val="a5"/>
        <w:adjustRightInd w:val="0"/>
        <w:snapToGrid w:val="0"/>
        <w:spacing w:line="360" w:lineRule="auto"/>
        <w:ind w:left="345" w:hangingChars="66" w:hanging="345"/>
        <w:jc w:val="center"/>
        <w:rPr>
          <w:rFonts w:ascii="隶书" w:eastAsia="隶书" w:hAnsi="宋体" w:cs="宋体"/>
          <w:b/>
          <w:bCs/>
          <w:sz w:val="52"/>
          <w:szCs w:val="52"/>
        </w:rPr>
      </w:pPr>
      <w:r w:rsidRPr="001A2292">
        <w:rPr>
          <w:rFonts w:ascii="隶书" w:eastAsia="隶书" w:hAnsi="宋体" w:cs="宋体" w:hint="eastAsia"/>
          <w:b/>
          <w:bCs/>
          <w:sz w:val="52"/>
          <w:szCs w:val="52"/>
        </w:rPr>
        <w:t>邀请函</w:t>
      </w:r>
    </w:p>
    <w:p w14:paraId="4965254B" w14:textId="77777777" w:rsidR="001A2292" w:rsidRDefault="001A2292" w:rsidP="001A2292">
      <w:pPr>
        <w:pStyle w:val="a5"/>
        <w:adjustRightInd w:val="0"/>
        <w:snapToGrid w:val="0"/>
        <w:spacing w:line="360" w:lineRule="auto"/>
        <w:ind w:left="319" w:hangingChars="114" w:hanging="319"/>
        <w:rPr>
          <w:rFonts w:ascii="仿宋" w:eastAsia="仿宋" w:hAnsi="仿宋" w:cs="宋体"/>
          <w:sz w:val="28"/>
          <w:szCs w:val="28"/>
        </w:rPr>
      </w:pPr>
    </w:p>
    <w:p w14:paraId="23F1F721" w14:textId="2717E8ED" w:rsidR="000A43B2" w:rsidRPr="001A2292" w:rsidRDefault="001A2292" w:rsidP="001A2292">
      <w:pPr>
        <w:pStyle w:val="a5"/>
        <w:adjustRightInd w:val="0"/>
        <w:snapToGrid w:val="0"/>
        <w:spacing w:line="360" w:lineRule="auto"/>
        <w:ind w:left="274" w:hangingChars="114" w:hanging="274"/>
        <w:rPr>
          <w:rFonts w:ascii="仿宋" w:eastAsia="仿宋" w:hAnsi="仿宋" w:cs="宋体"/>
        </w:rPr>
      </w:pPr>
      <w:r w:rsidRPr="001A2292">
        <w:rPr>
          <w:rFonts w:ascii="仿宋" w:eastAsia="仿宋" w:hAnsi="仿宋" w:cs="宋体" w:hint="eastAsia"/>
        </w:rPr>
        <w:t>尊敬的</w:t>
      </w:r>
      <w:permStart w:id="2117236686" w:edGrp="everyone"/>
      <w:r w:rsidRPr="001A2292">
        <w:rPr>
          <w:rFonts w:ascii="仿宋" w:eastAsia="仿宋" w:hAnsi="仿宋" w:cs="宋体" w:hint="eastAsia"/>
          <w:u w:val="single"/>
        </w:rPr>
        <w:t xml:space="preserve">              </w:t>
      </w:r>
      <w:r w:rsidR="007E218A">
        <w:rPr>
          <w:rFonts w:ascii="仿宋" w:eastAsia="仿宋" w:hAnsi="仿宋" w:cs="宋体" w:hint="eastAsia"/>
          <w:u w:val="single"/>
        </w:rPr>
        <w:t xml:space="preserve"> </w:t>
      </w:r>
      <w:r w:rsidRPr="001A2292">
        <w:rPr>
          <w:rFonts w:ascii="仿宋" w:eastAsia="仿宋" w:hAnsi="仿宋" w:cs="宋体" w:hint="eastAsia"/>
          <w:u w:val="single"/>
        </w:rPr>
        <w:t xml:space="preserve"> </w:t>
      </w:r>
      <w:permEnd w:id="2117236686"/>
      <w:r w:rsidRPr="001A2292">
        <w:rPr>
          <w:rFonts w:ascii="仿宋" w:eastAsia="仿宋" w:hAnsi="仿宋" w:cs="宋体" w:hint="eastAsia"/>
        </w:rPr>
        <w:t>,您好！</w:t>
      </w:r>
    </w:p>
    <w:p w14:paraId="3EDF342D" w14:textId="77777777" w:rsidR="001A2292" w:rsidRPr="001A2292" w:rsidRDefault="001A2292" w:rsidP="001A2292">
      <w:pPr>
        <w:pStyle w:val="a5"/>
        <w:adjustRightInd w:val="0"/>
        <w:snapToGrid w:val="0"/>
        <w:spacing w:line="360" w:lineRule="auto"/>
        <w:ind w:left="319" w:hangingChars="114" w:hanging="319"/>
        <w:rPr>
          <w:rFonts w:ascii="仿宋" w:eastAsia="仿宋" w:hAnsi="仿宋" w:cs="宋体"/>
          <w:sz w:val="28"/>
          <w:szCs w:val="28"/>
          <w:u w:val="single"/>
        </w:rPr>
      </w:pPr>
    </w:p>
    <w:p w14:paraId="14A276CC" w14:textId="262D1ACA" w:rsidR="000A43B2" w:rsidRPr="001A2292" w:rsidRDefault="00000000">
      <w:pPr>
        <w:pStyle w:val="a9"/>
        <w:shd w:val="clear" w:color="auto" w:fill="FFFFFF"/>
        <w:spacing w:before="0" w:beforeAutospacing="0" w:after="0" w:afterAutospacing="0" w:line="360" w:lineRule="auto"/>
        <w:ind w:firstLineChars="200" w:firstLine="480"/>
        <w:jc w:val="both"/>
        <w:rPr>
          <w:rFonts w:ascii="仿宋" w:eastAsia="仿宋" w:hAnsi="仿宋" w:cs="宋体"/>
          <w:color w:val="auto"/>
          <w:kern w:val="2"/>
          <w:sz w:val="24"/>
          <w:szCs w:val="24"/>
        </w:rPr>
      </w:pPr>
      <w:r w:rsidRPr="001A2292">
        <w:rPr>
          <w:rFonts w:ascii="仿宋" w:eastAsia="仿宋" w:hAnsi="仿宋" w:cs="宋体" w:hint="eastAsia"/>
          <w:color w:val="auto"/>
          <w:kern w:val="2"/>
          <w:sz w:val="24"/>
          <w:szCs w:val="24"/>
        </w:rPr>
        <w:t>由中国生物物理学会、中国科学院生物物理研究所主办，兰州大学动物医学与生物安全学院、中国农业科学院兰州兽医研究所承办，兰州大学电镜中心协办的“2024生物物理大会”将于2024年7月25-28日在甘肃省兰州市召开。</w:t>
      </w:r>
    </w:p>
    <w:p w14:paraId="37B4205D" w14:textId="6DD2B34E" w:rsidR="000A43B2" w:rsidRPr="001A2292" w:rsidRDefault="001A2292">
      <w:pPr>
        <w:pStyle w:val="a9"/>
        <w:shd w:val="clear" w:color="auto" w:fill="FFFFFF"/>
        <w:spacing w:before="0" w:beforeAutospacing="0" w:after="0" w:afterAutospacing="0" w:line="360" w:lineRule="auto"/>
        <w:ind w:firstLineChars="200" w:firstLine="480"/>
        <w:jc w:val="both"/>
        <w:rPr>
          <w:rFonts w:ascii="仿宋" w:eastAsia="仿宋" w:hAnsi="仿宋" w:cs="宋体"/>
          <w:color w:val="auto"/>
          <w:kern w:val="2"/>
          <w:sz w:val="24"/>
          <w:szCs w:val="24"/>
        </w:rPr>
      </w:pPr>
      <w:r w:rsidRPr="001A2292">
        <w:rPr>
          <w:rFonts w:ascii="仿宋" w:eastAsia="仿宋" w:hAnsi="仿宋" w:cs="宋体" w:hint="eastAsia"/>
          <w:color w:val="auto"/>
          <w:kern w:val="2"/>
          <w:sz w:val="24"/>
          <w:szCs w:val="24"/>
        </w:rPr>
        <w:t>诚挚地邀请</w:t>
      </w:r>
      <w:proofErr w:type="gramStart"/>
      <w:r w:rsidRPr="001A2292">
        <w:rPr>
          <w:rFonts w:ascii="仿宋" w:eastAsia="仿宋" w:hAnsi="仿宋" w:cs="宋体" w:hint="eastAsia"/>
          <w:color w:val="auto"/>
          <w:kern w:val="2"/>
          <w:sz w:val="24"/>
          <w:szCs w:val="24"/>
        </w:rPr>
        <w:t>您出席</w:t>
      </w:r>
      <w:proofErr w:type="gramEnd"/>
      <w:r w:rsidRPr="001A2292">
        <w:rPr>
          <w:rFonts w:ascii="仿宋" w:eastAsia="仿宋" w:hAnsi="仿宋" w:cs="宋体" w:hint="eastAsia"/>
          <w:color w:val="auto"/>
          <w:kern w:val="2"/>
          <w:sz w:val="24"/>
          <w:szCs w:val="24"/>
        </w:rPr>
        <w:t>本次大会。</w:t>
      </w:r>
    </w:p>
    <w:p w14:paraId="144A68BA" w14:textId="10E544DF" w:rsidR="000A43B2" w:rsidRPr="001A2292" w:rsidRDefault="00000000">
      <w:pPr>
        <w:widowControl/>
        <w:shd w:val="clear" w:color="auto" w:fill="FFFFFF"/>
        <w:spacing w:line="360" w:lineRule="auto"/>
        <w:ind w:firstLineChars="200" w:firstLine="480"/>
        <w:rPr>
          <w:rFonts w:ascii="仿宋" w:eastAsia="仿宋" w:hAnsi="仿宋" w:cs="宋体"/>
          <w:sz w:val="24"/>
        </w:rPr>
      </w:pPr>
      <w:r w:rsidRPr="001A2292">
        <w:rPr>
          <w:rFonts w:ascii="仿宋" w:eastAsia="仿宋" w:hAnsi="仿宋" w:cs="宋体" w:hint="eastAsia"/>
          <w:sz w:val="24"/>
        </w:rPr>
        <w:t>大会将围绕“生物物理前沿与人类健康”主题，邀请国内外著名学者、专家、科学家和企业家开展探讨交流，着力</w:t>
      </w:r>
      <w:proofErr w:type="gramStart"/>
      <w:r w:rsidRPr="001A2292">
        <w:rPr>
          <w:rFonts w:ascii="仿宋" w:eastAsia="仿宋" w:hAnsi="仿宋" w:cs="宋体" w:hint="eastAsia"/>
          <w:sz w:val="24"/>
        </w:rPr>
        <w:t>构建主</w:t>
      </w:r>
      <w:proofErr w:type="gramEnd"/>
      <w:r w:rsidRPr="001A2292">
        <w:rPr>
          <w:rFonts w:ascii="仿宋" w:eastAsia="仿宋" w:hAnsi="仿宋" w:cs="宋体" w:hint="eastAsia"/>
          <w:sz w:val="24"/>
        </w:rPr>
        <w:t>论坛、专题分论坛、特色论坛、展览洽谈、主题活动等5大模块的专业性学术会议体系。</w:t>
      </w:r>
      <w:r w:rsidR="001A2292" w:rsidRPr="001A2292">
        <w:rPr>
          <w:rFonts w:ascii="仿宋" w:eastAsia="仿宋" w:hAnsi="仿宋" w:cs="宋体" w:hint="eastAsia"/>
          <w:sz w:val="24"/>
        </w:rPr>
        <w:t>本次大会设有33个学术专题分论坛，同时还将举办创新创业论坛、期刊论坛、科普活动、展览洽谈等学术交流活动。</w:t>
      </w:r>
    </w:p>
    <w:p w14:paraId="05A0725A" w14:textId="552454A5" w:rsidR="000A43B2" w:rsidRPr="001A2292" w:rsidRDefault="001A2292">
      <w:pPr>
        <w:widowControl/>
        <w:shd w:val="clear" w:color="auto" w:fill="FFFFFF"/>
        <w:spacing w:line="360" w:lineRule="auto"/>
        <w:ind w:firstLineChars="200" w:firstLine="480"/>
        <w:rPr>
          <w:rFonts w:ascii="仿宋" w:eastAsia="仿宋" w:hAnsi="仿宋" w:cs="宋体"/>
          <w:sz w:val="24"/>
        </w:rPr>
      </w:pPr>
      <w:r w:rsidRPr="001A2292">
        <w:rPr>
          <w:rFonts w:ascii="仿宋" w:eastAsia="仿宋" w:hAnsi="仿宋" w:cs="宋体" w:hint="eastAsia"/>
          <w:sz w:val="24"/>
        </w:rPr>
        <w:t>相信通过这次大会，能够使与会代表充分交流、了解和学习国际生物物理科学研究的前沿技术和最新进展，为国内同行创造一次极好的交流、学习、展示和建立合作的机会，促进我国生物物理科学的纵向深入研究与快速发展。</w:t>
      </w:r>
    </w:p>
    <w:p w14:paraId="774FA4CF" w14:textId="5A407A83" w:rsidR="000A43B2" w:rsidRPr="001A2292" w:rsidRDefault="001A2292">
      <w:pPr>
        <w:widowControl/>
        <w:shd w:val="clear" w:color="auto" w:fill="FFFFFF"/>
        <w:spacing w:line="360" w:lineRule="auto"/>
        <w:ind w:firstLineChars="200" w:firstLine="480"/>
        <w:rPr>
          <w:rFonts w:ascii="仿宋" w:eastAsia="仿宋" w:hAnsi="仿宋" w:cs="宋体"/>
          <w:sz w:val="24"/>
        </w:rPr>
      </w:pPr>
      <w:r w:rsidRPr="001A2292">
        <w:rPr>
          <w:rFonts w:ascii="仿宋" w:eastAsia="仿宋" w:hAnsi="仿宋" w:cs="宋体" w:hint="eastAsia"/>
          <w:sz w:val="24"/>
        </w:rPr>
        <w:t>注：这封邀请函仅作为会议邀请，不表明学会将承担您参加会议注册或与</w:t>
      </w:r>
      <w:proofErr w:type="gramStart"/>
      <w:r w:rsidRPr="001A2292">
        <w:rPr>
          <w:rFonts w:ascii="仿宋" w:eastAsia="仿宋" w:hAnsi="仿宋" w:cs="宋体" w:hint="eastAsia"/>
          <w:sz w:val="24"/>
        </w:rPr>
        <w:t>您出席</w:t>
      </w:r>
      <w:proofErr w:type="gramEnd"/>
      <w:r w:rsidRPr="001A2292">
        <w:rPr>
          <w:rFonts w:ascii="仿宋" w:eastAsia="仿宋" w:hAnsi="仿宋" w:cs="宋体" w:hint="eastAsia"/>
          <w:sz w:val="24"/>
        </w:rPr>
        <w:t>会议相关的任何额外费用。</w:t>
      </w:r>
    </w:p>
    <w:p w14:paraId="7037DC3C" w14:textId="35A9CD1C" w:rsidR="001A2292" w:rsidRDefault="001A2292">
      <w:pPr>
        <w:widowControl/>
        <w:shd w:val="clear" w:color="auto" w:fill="FFFFFF"/>
        <w:spacing w:line="360" w:lineRule="auto"/>
        <w:ind w:firstLineChars="200" w:firstLine="480"/>
        <w:rPr>
          <w:rFonts w:ascii="仿宋" w:eastAsia="仿宋" w:hAnsi="仿宋" w:cs="宋体"/>
          <w:sz w:val="24"/>
        </w:rPr>
      </w:pPr>
      <w:r w:rsidRPr="001A2292">
        <w:rPr>
          <w:rFonts w:ascii="仿宋" w:eastAsia="仿宋" w:hAnsi="仿宋" w:cs="宋体" w:hint="eastAsia"/>
          <w:sz w:val="24"/>
        </w:rPr>
        <w:t>非常感谢您的支持！</w:t>
      </w:r>
    </w:p>
    <w:p w14:paraId="4C38112E" w14:textId="6DD01621" w:rsidR="001A2292" w:rsidRPr="001A2292" w:rsidRDefault="007E218A">
      <w:pPr>
        <w:widowControl/>
        <w:shd w:val="clear" w:color="auto" w:fill="FFFFFF"/>
        <w:spacing w:line="360" w:lineRule="auto"/>
        <w:ind w:firstLineChars="200" w:firstLine="482"/>
        <w:rPr>
          <w:rFonts w:ascii="仿宋" w:eastAsia="仿宋" w:hAnsi="仿宋" w:cs="宋体"/>
          <w:sz w:val="24"/>
        </w:rPr>
      </w:pPr>
      <w:r>
        <w:rPr>
          <w:rFonts w:ascii="仿宋" w:eastAsia="仿宋" w:hAnsi="仿宋" w:cs="宋体"/>
          <w:b/>
          <w:bCs/>
          <w:noProof/>
          <w:kern w:val="0"/>
          <w:sz w:val="24"/>
        </w:rPr>
        <w:drawing>
          <wp:anchor distT="0" distB="0" distL="114300" distR="114300" simplePos="0" relativeHeight="251658240" behindDoc="0" locked="0" layoutInCell="1" allowOverlap="1" wp14:anchorId="7328E0B8" wp14:editId="298D1EE0">
            <wp:simplePos x="0" y="0"/>
            <wp:positionH relativeFrom="column">
              <wp:posOffset>4784725</wp:posOffset>
            </wp:positionH>
            <wp:positionV relativeFrom="paragraph">
              <wp:posOffset>52705</wp:posOffset>
            </wp:positionV>
            <wp:extent cx="1444601" cy="1440000"/>
            <wp:effectExtent l="0" t="0" r="3810" b="8255"/>
            <wp:wrapNone/>
            <wp:docPr id="201436344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4363440" name="图片 201436344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44601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79BD40" w14:textId="77777777" w:rsidR="001A2292" w:rsidRPr="001A2292" w:rsidRDefault="001A2292">
      <w:pPr>
        <w:adjustRightInd w:val="0"/>
        <w:snapToGrid w:val="0"/>
        <w:spacing w:line="360" w:lineRule="auto"/>
        <w:jc w:val="right"/>
        <w:rPr>
          <w:rFonts w:ascii="宋体" w:hAnsi="宋体" w:cs="宋体"/>
          <w:b/>
          <w:bCs/>
          <w:kern w:val="0"/>
          <w:sz w:val="22"/>
          <w:szCs w:val="22"/>
        </w:rPr>
      </w:pPr>
    </w:p>
    <w:p w14:paraId="1524FBC1" w14:textId="51DF5DD0" w:rsidR="000A43B2" w:rsidRPr="001A2292" w:rsidRDefault="00000000">
      <w:pPr>
        <w:adjustRightInd w:val="0"/>
        <w:snapToGrid w:val="0"/>
        <w:spacing w:line="360" w:lineRule="auto"/>
        <w:jc w:val="right"/>
        <w:rPr>
          <w:rFonts w:ascii="仿宋" w:eastAsia="仿宋" w:hAnsi="仿宋" w:cs="宋体"/>
          <w:b/>
          <w:bCs/>
          <w:kern w:val="0"/>
          <w:sz w:val="24"/>
        </w:rPr>
      </w:pPr>
      <w:r w:rsidRPr="001A2292">
        <w:rPr>
          <w:rFonts w:ascii="仿宋" w:eastAsia="仿宋" w:hAnsi="仿宋" w:cs="宋体" w:hint="eastAsia"/>
          <w:b/>
          <w:bCs/>
          <w:kern w:val="0"/>
          <w:sz w:val="24"/>
        </w:rPr>
        <w:t>中国生物物理学会</w:t>
      </w:r>
    </w:p>
    <w:p w14:paraId="46DAE9A3" w14:textId="3D4648B1" w:rsidR="000A43B2" w:rsidRPr="001A2292" w:rsidRDefault="00000000">
      <w:pPr>
        <w:adjustRightInd w:val="0"/>
        <w:snapToGrid w:val="0"/>
        <w:spacing w:line="360" w:lineRule="auto"/>
        <w:jc w:val="right"/>
        <w:rPr>
          <w:rFonts w:ascii="宋体" w:hAnsi="宋体" w:cs="宋体"/>
          <w:b/>
          <w:bCs/>
          <w:sz w:val="28"/>
          <w:szCs w:val="28"/>
        </w:rPr>
      </w:pPr>
      <w:r w:rsidRPr="001A2292">
        <w:rPr>
          <w:rFonts w:ascii="仿宋" w:eastAsia="仿宋" w:hAnsi="仿宋" w:cs="宋体" w:hint="eastAsia"/>
          <w:b/>
          <w:bCs/>
          <w:kern w:val="0"/>
          <w:sz w:val="24"/>
        </w:rPr>
        <w:t>二</w:t>
      </w:r>
      <w:bookmarkStart w:id="0" w:name="OLE_LINK2"/>
      <w:bookmarkStart w:id="1" w:name="OLE_LINK3"/>
      <w:r w:rsidRPr="001A2292">
        <w:rPr>
          <w:rFonts w:ascii="仿宋" w:eastAsia="仿宋" w:hAnsi="仿宋" w:cs="宋体" w:hint="eastAsia"/>
          <w:b/>
          <w:bCs/>
          <w:kern w:val="0"/>
          <w:sz w:val="24"/>
        </w:rPr>
        <w:t>○</w:t>
      </w:r>
      <w:bookmarkEnd w:id="0"/>
      <w:bookmarkEnd w:id="1"/>
      <w:r w:rsidRPr="001A2292">
        <w:rPr>
          <w:rFonts w:ascii="仿宋" w:eastAsia="仿宋" w:hAnsi="仿宋" w:cs="宋体" w:hint="eastAsia"/>
          <w:b/>
          <w:bCs/>
          <w:kern w:val="0"/>
          <w:sz w:val="24"/>
        </w:rPr>
        <w:t>二四年</w:t>
      </w:r>
      <w:r w:rsidR="001A2292" w:rsidRPr="001A2292">
        <w:rPr>
          <w:rFonts w:ascii="仿宋" w:eastAsia="仿宋" w:hAnsi="仿宋" w:cs="宋体" w:hint="eastAsia"/>
          <w:b/>
          <w:bCs/>
          <w:kern w:val="0"/>
          <w:sz w:val="24"/>
        </w:rPr>
        <w:t>六</w:t>
      </w:r>
      <w:r w:rsidRPr="001A2292">
        <w:rPr>
          <w:rFonts w:ascii="仿宋" w:eastAsia="仿宋" w:hAnsi="仿宋" w:cs="宋体" w:hint="eastAsia"/>
          <w:b/>
          <w:bCs/>
          <w:kern w:val="0"/>
          <w:sz w:val="24"/>
        </w:rPr>
        <w:t>月</w:t>
      </w:r>
    </w:p>
    <w:sectPr w:rsidR="000A43B2" w:rsidRPr="001A2292">
      <w:headerReference w:type="default" r:id="rId8"/>
      <w:footerReference w:type="default" r:id="rId9"/>
      <w:pgSz w:w="11906" w:h="16838"/>
      <w:pgMar w:top="2268" w:right="1134" w:bottom="1247" w:left="1134" w:header="227" w:footer="5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C1FA83" w14:textId="77777777" w:rsidR="00E10853" w:rsidRDefault="00E10853">
      <w:r>
        <w:separator/>
      </w:r>
    </w:p>
  </w:endnote>
  <w:endnote w:type="continuationSeparator" w:id="0">
    <w:p w14:paraId="271D0864" w14:textId="77777777" w:rsidR="00E10853" w:rsidRDefault="00E10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思源宋体 CN">
    <w:altName w:val="宋体"/>
    <w:charset w:val="80"/>
    <w:family w:val="roman"/>
    <w:pitch w:val="default"/>
    <w:sig w:usb0="00000000" w:usb1="00000000" w:usb2="00000016" w:usb3="00000000" w:csb0="0006010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15053735"/>
    </w:sdtPr>
    <w:sdtContent>
      <w:p w14:paraId="2B4154A5" w14:textId="77777777" w:rsidR="000A43B2" w:rsidRDefault="0000000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4591A2F" w14:textId="77777777" w:rsidR="000A43B2" w:rsidRDefault="000A43B2">
    <w:pPr>
      <w:pStyle w:val="a6"/>
      <w:tabs>
        <w:tab w:val="clear" w:pos="4153"/>
        <w:tab w:val="left" w:pos="3537"/>
      </w:tabs>
    </w:pPr>
  </w:p>
  <w:p w14:paraId="694E2130" w14:textId="77777777" w:rsidR="000A43B2" w:rsidRDefault="000A43B2"/>
  <w:p w14:paraId="755C1D67" w14:textId="77777777" w:rsidR="000A43B2" w:rsidRDefault="000A43B2"/>
  <w:p w14:paraId="69E0F8FE" w14:textId="77777777" w:rsidR="000A43B2" w:rsidRDefault="000A43B2"/>
  <w:p w14:paraId="76BD1CC9" w14:textId="77777777" w:rsidR="000A43B2" w:rsidRDefault="000A43B2"/>
  <w:p w14:paraId="5006362B" w14:textId="77777777" w:rsidR="000A43B2" w:rsidRDefault="000A43B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B613E1" w14:textId="77777777" w:rsidR="00E10853" w:rsidRDefault="00E10853">
      <w:r>
        <w:separator/>
      </w:r>
    </w:p>
  </w:footnote>
  <w:footnote w:type="continuationSeparator" w:id="0">
    <w:p w14:paraId="74769226" w14:textId="77777777" w:rsidR="00E10853" w:rsidRDefault="00E108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B3BC60" w14:textId="77777777" w:rsidR="000A43B2" w:rsidRDefault="00000000">
    <w:pPr>
      <w:pStyle w:val="a5"/>
      <w:adjustRightInd w:val="0"/>
      <w:snapToGrid w:val="0"/>
      <w:spacing w:beforeLines="50" w:before="120" w:line="360" w:lineRule="auto"/>
      <w:ind w:left="0" w:firstLineChars="200" w:firstLine="420"/>
      <w:rPr>
        <w:rFonts w:ascii="思源宋体 CN" w:eastAsia="思源宋体 CN" w:hAnsi="思源宋体 CN"/>
        <w:color w:val="FF0000"/>
        <w:sz w:val="21"/>
        <w:szCs w:val="21"/>
      </w:rPr>
    </w:pPr>
    <w:r>
      <w:rPr>
        <w:rFonts w:ascii="思源宋体 CN" w:eastAsia="思源宋体 CN" w:hAnsi="思源宋体 CN" w:hint="eastAsia"/>
        <w:noProof/>
        <w:color w:val="FF0000"/>
        <w:sz w:val="21"/>
        <w:szCs w:val="21"/>
      </w:rPr>
      <w:drawing>
        <wp:anchor distT="0" distB="0" distL="114935" distR="114935" simplePos="0" relativeHeight="251659264" behindDoc="0" locked="0" layoutInCell="1" allowOverlap="1" wp14:anchorId="08764552" wp14:editId="3C4E1023">
          <wp:simplePos x="0" y="0"/>
          <wp:positionH relativeFrom="column">
            <wp:posOffset>4383405</wp:posOffset>
          </wp:positionH>
          <wp:positionV relativeFrom="paragraph">
            <wp:posOffset>80010</wp:posOffset>
          </wp:positionV>
          <wp:extent cx="1529715" cy="762635"/>
          <wp:effectExtent l="0" t="0" r="0" b="0"/>
          <wp:wrapSquare wrapText="bothSides"/>
          <wp:docPr id="1" name="图片 1" descr="微信图片_202301091459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微信图片_2023010914595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9715" cy="762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64E5D7A" w14:textId="77777777" w:rsidR="000A43B2" w:rsidRDefault="000A43B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5436D78"/>
    <w:multiLevelType w:val="singleLevel"/>
    <w:tmpl w:val="95436D78"/>
    <w:lvl w:ilvl="0">
      <w:start w:val="3"/>
      <w:numFmt w:val="decimal"/>
      <w:suff w:val="nothing"/>
      <w:lvlText w:val="%1．"/>
      <w:lvlJc w:val="left"/>
      <w:rPr>
        <w:b/>
        <w:bCs/>
      </w:rPr>
    </w:lvl>
  </w:abstractNum>
  <w:abstractNum w:abstractNumId="1" w15:restartNumberingAfterBreak="0">
    <w:nsid w:val="02220585"/>
    <w:multiLevelType w:val="multilevel"/>
    <w:tmpl w:val="02220585"/>
    <w:lvl w:ilvl="0">
      <w:start w:val="1"/>
      <w:numFmt w:val="decimal"/>
      <w:lvlText w:val="%1."/>
      <w:lvlJc w:val="left"/>
      <w:pPr>
        <w:ind w:left="721" w:hanging="36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ind w:left="1141" w:hanging="360"/>
      </w:pPr>
      <w:rPr>
        <w:rFonts w:ascii="宋体" w:hAnsi="宋体" w:hint="default"/>
      </w:rPr>
    </w:lvl>
    <w:lvl w:ilvl="2">
      <w:start w:val="1"/>
      <w:numFmt w:val="decimalEnclosedCircle"/>
      <w:lvlText w:val="%3"/>
      <w:lvlJc w:val="left"/>
      <w:pPr>
        <w:ind w:left="1561" w:hanging="360"/>
      </w:pPr>
      <w:rPr>
        <w:rFonts w:ascii="宋体" w:hAnsi="宋体" w:hint="default"/>
      </w:rPr>
    </w:lvl>
    <w:lvl w:ilvl="3">
      <w:start w:val="8"/>
      <w:numFmt w:val="japaneseCounting"/>
      <w:lvlText w:val="%4、"/>
      <w:lvlJc w:val="left"/>
      <w:pPr>
        <w:ind w:left="2341" w:hanging="72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2461" w:hanging="420"/>
      </w:pPr>
    </w:lvl>
    <w:lvl w:ilvl="5">
      <w:start w:val="1"/>
      <w:numFmt w:val="lowerRoman"/>
      <w:lvlText w:val="%6."/>
      <w:lvlJc w:val="right"/>
      <w:pPr>
        <w:ind w:left="2881" w:hanging="420"/>
      </w:pPr>
    </w:lvl>
    <w:lvl w:ilvl="6">
      <w:start w:val="1"/>
      <w:numFmt w:val="decimal"/>
      <w:lvlText w:val="%7."/>
      <w:lvlJc w:val="left"/>
      <w:pPr>
        <w:ind w:left="3301" w:hanging="420"/>
      </w:pPr>
    </w:lvl>
    <w:lvl w:ilvl="7">
      <w:start w:val="1"/>
      <w:numFmt w:val="lowerLetter"/>
      <w:lvlText w:val="%8)"/>
      <w:lvlJc w:val="left"/>
      <w:pPr>
        <w:ind w:left="3721" w:hanging="420"/>
      </w:pPr>
    </w:lvl>
    <w:lvl w:ilvl="8">
      <w:start w:val="1"/>
      <w:numFmt w:val="lowerRoman"/>
      <w:lvlText w:val="%9."/>
      <w:lvlJc w:val="right"/>
      <w:pPr>
        <w:ind w:left="4141" w:hanging="420"/>
      </w:pPr>
    </w:lvl>
  </w:abstractNum>
  <w:abstractNum w:abstractNumId="2" w15:restartNumberingAfterBreak="0">
    <w:nsid w:val="3F31BBD4"/>
    <w:multiLevelType w:val="singleLevel"/>
    <w:tmpl w:val="3F31BBD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 w15:restartNumberingAfterBreak="0">
    <w:nsid w:val="471E49BA"/>
    <w:multiLevelType w:val="singleLevel"/>
    <w:tmpl w:val="471E49BA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4" w15:restartNumberingAfterBreak="0">
    <w:nsid w:val="4EA426BC"/>
    <w:multiLevelType w:val="multilevel"/>
    <w:tmpl w:val="4EA426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EnclosedCircle"/>
      <w:lvlText w:val="%2"/>
      <w:lvlJc w:val="left"/>
      <w:pPr>
        <w:ind w:left="1064" w:hanging="360"/>
      </w:pPr>
      <w:rPr>
        <w:rFonts w:ascii="宋体" w:hAnsi="宋体" w:hint="default"/>
      </w:rPr>
    </w:lvl>
    <w:lvl w:ilvl="2">
      <w:start w:val="1"/>
      <w:numFmt w:val="decimalEnclosedCircle"/>
      <w:lvlText w:val="%3"/>
      <w:lvlJc w:val="left"/>
      <w:pPr>
        <w:ind w:left="1484" w:hanging="360"/>
      </w:pPr>
      <w:rPr>
        <w:rFonts w:ascii="宋体" w:hAnsi="宋体" w:hint="default"/>
      </w:r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abstractNum w:abstractNumId="5" w15:restartNumberingAfterBreak="0">
    <w:nsid w:val="5D2524A8"/>
    <w:multiLevelType w:val="multilevel"/>
    <w:tmpl w:val="5D2524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 w16cid:durableId="1603487940">
    <w:abstractNumId w:val="2"/>
  </w:num>
  <w:num w:numId="2" w16cid:durableId="1154102645">
    <w:abstractNumId w:val="5"/>
  </w:num>
  <w:num w:numId="3" w16cid:durableId="688877568">
    <w:abstractNumId w:val="0"/>
  </w:num>
  <w:num w:numId="4" w16cid:durableId="981617496">
    <w:abstractNumId w:val="3"/>
  </w:num>
  <w:num w:numId="5" w16cid:durableId="620453757">
    <w:abstractNumId w:val="4"/>
  </w:num>
  <w:num w:numId="6" w16cid:durableId="7677006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hideSpellingErrors/>
  <w:hideGrammaticalErrors/>
  <w:proofState w:spelling="clean" w:grammar="clean"/>
  <w:trackRevisions/>
  <w:documentProtection w:edit="comments" w:enforcement="1" w:cryptProviderType="rsaAES" w:cryptAlgorithmClass="hash" w:cryptAlgorithmType="typeAny" w:cryptAlgorithmSid="14" w:cryptSpinCount="100000" w:hash="S95a9n/ghOXa4hLSUKFrJICo9axfTuu8CaEWpXhAVq/5bj+/csBwbBWRW7BWr/62epXhPxbl50SlNETgCKYLgg==" w:salt="xFpLST5mJc0ho416qVnnxw==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Y0N2Y1MzY2Nzg1OWM1ZDU5NWI4YjQxYmMzMzAwY2QifQ=="/>
    <w:docVar w:name="KSO_WPS_MARK_KEY" w:val="3de4c874-47b6-4ddd-aaa0-c6d281167728"/>
  </w:docVars>
  <w:rsids>
    <w:rsidRoot w:val="375D0CC3"/>
    <w:rsid w:val="F6E41B48"/>
    <w:rsid w:val="FE9D6561"/>
    <w:rsid w:val="FFC2B18E"/>
    <w:rsid w:val="00015400"/>
    <w:rsid w:val="00016A90"/>
    <w:rsid w:val="000639E4"/>
    <w:rsid w:val="00072D5E"/>
    <w:rsid w:val="000A39B5"/>
    <w:rsid w:val="000A43B2"/>
    <w:rsid w:val="000A62E7"/>
    <w:rsid w:val="000B6FF9"/>
    <w:rsid w:val="00121DFC"/>
    <w:rsid w:val="0014717E"/>
    <w:rsid w:val="001620D7"/>
    <w:rsid w:val="00176B5F"/>
    <w:rsid w:val="00196213"/>
    <w:rsid w:val="001A2292"/>
    <w:rsid w:val="001A7655"/>
    <w:rsid w:val="001B17FE"/>
    <w:rsid w:val="001E18DC"/>
    <w:rsid w:val="001E53C0"/>
    <w:rsid w:val="00212E61"/>
    <w:rsid w:val="00234843"/>
    <w:rsid w:val="00250F19"/>
    <w:rsid w:val="0026057C"/>
    <w:rsid w:val="002664AC"/>
    <w:rsid w:val="002859DC"/>
    <w:rsid w:val="002B7CE2"/>
    <w:rsid w:val="002C3765"/>
    <w:rsid w:val="002E548A"/>
    <w:rsid w:val="002F2A09"/>
    <w:rsid w:val="003259C0"/>
    <w:rsid w:val="00332349"/>
    <w:rsid w:val="00336994"/>
    <w:rsid w:val="003426AD"/>
    <w:rsid w:val="00361618"/>
    <w:rsid w:val="00375650"/>
    <w:rsid w:val="003804EE"/>
    <w:rsid w:val="003C75B0"/>
    <w:rsid w:val="003D267E"/>
    <w:rsid w:val="003F0288"/>
    <w:rsid w:val="00413559"/>
    <w:rsid w:val="00430D4C"/>
    <w:rsid w:val="0043163F"/>
    <w:rsid w:val="00434DC9"/>
    <w:rsid w:val="00462634"/>
    <w:rsid w:val="00467983"/>
    <w:rsid w:val="004C1D03"/>
    <w:rsid w:val="004C738D"/>
    <w:rsid w:val="004D7EEF"/>
    <w:rsid w:val="005179F4"/>
    <w:rsid w:val="005239D4"/>
    <w:rsid w:val="005521A7"/>
    <w:rsid w:val="00593336"/>
    <w:rsid w:val="005A7F14"/>
    <w:rsid w:val="005D28F5"/>
    <w:rsid w:val="005D2AB9"/>
    <w:rsid w:val="005E217D"/>
    <w:rsid w:val="00625BC5"/>
    <w:rsid w:val="0062646B"/>
    <w:rsid w:val="00644D31"/>
    <w:rsid w:val="0065769B"/>
    <w:rsid w:val="006B7A6E"/>
    <w:rsid w:val="006F0F14"/>
    <w:rsid w:val="006F434C"/>
    <w:rsid w:val="00711D51"/>
    <w:rsid w:val="0073265B"/>
    <w:rsid w:val="00737525"/>
    <w:rsid w:val="0075736E"/>
    <w:rsid w:val="0076255A"/>
    <w:rsid w:val="00764763"/>
    <w:rsid w:val="007A5956"/>
    <w:rsid w:val="007B0245"/>
    <w:rsid w:val="007C7029"/>
    <w:rsid w:val="007C76B7"/>
    <w:rsid w:val="007E218A"/>
    <w:rsid w:val="007E636B"/>
    <w:rsid w:val="007F0273"/>
    <w:rsid w:val="00835E70"/>
    <w:rsid w:val="008558BD"/>
    <w:rsid w:val="008761E0"/>
    <w:rsid w:val="008A2B6F"/>
    <w:rsid w:val="008B536A"/>
    <w:rsid w:val="008F7490"/>
    <w:rsid w:val="00903CAF"/>
    <w:rsid w:val="0099722A"/>
    <w:rsid w:val="009A437C"/>
    <w:rsid w:val="009C1D42"/>
    <w:rsid w:val="009F1DEF"/>
    <w:rsid w:val="009F330A"/>
    <w:rsid w:val="00A046E6"/>
    <w:rsid w:val="00A40279"/>
    <w:rsid w:val="00A56CBA"/>
    <w:rsid w:val="00A70CAB"/>
    <w:rsid w:val="00A8540D"/>
    <w:rsid w:val="00A87558"/>
    <w:rsid w:val="00A91514"/>
    <w:rsid w:val="00AA6D51"/>
    <w:rsid w:val="00B05516"/>
    <w:rsid w:val="00B205B4"/>
    <w:rsid w:val="00B23ABC"/>
    <w:rsid w:val="00B35EB6"/>
    <w:rsid w:val="00B62A4D"/>
    <w:rsid w:val="00B8036A"/>
    <w:rsid w:val="00B85A32"/>
    <w:rsid w:val="00BA6DBB"/>
    <w:rsid w:val="00BC4D23"/>
    <w:rsid w:val="00BC6DD1"/>
    <w:rsid w:val="00BF470F"/>
    <w:rsid w:val="00C10547"/>
    <w:rsid w:val="00C11347"/>
    <w:rsid w:val="00C249BC"/>
    <w:rsid w:val="00C41271"/>
    <w:rsid w:val="00CA14F5"/>
    <w:rsid w:val="00CC5BF2"/>
    <w:rsid w:val="00CE2CB4"/>
    <w:rsid w:val="00D36CBA"/>
    <w:rsid w:val="00D41967"/>
    <w:rsid w:val="00D520CF"/>
    <w:rsid w:val="00E10853"/>
    <w:rsid w:val="00E15FE6"/>
    <w:rsid w:val="00E50EC1"/>
    <w:rsid w:val="00E91A2A"/>
    <w:rsid w:val="00EA79AE"/>
    <w:rsid w:val="00EE59FC"/>
    <w:rsid w:val="00EF5AD5"/>
    <w:rsid w:val="00F27A54"/>
    <w:rsid w:val="00F64747"/>
    <w:rsid w:val="00FA4C40"/>
    <w:rsid w:val="00FD292A"/>
    <w:rsid w:val="00FD3BA5"/>
    <w:rsid w:val="00FE1EAC"/>
    <w:rsid w:val="01F4005E"/>
    <w:rsid w:val="03210808"/>
    <w:rsid w:val="04275653"/>
    <w:rsid w:val="04387D0D"/>
    <w:rsid w:val="055A3833"/>
    <w:rsid w:val="06377354"/>
    <w:rsid w:val="064969C8"/>
    <w:rsid w:val="065A1249"/>
    <w:rsid w:val="07006B2F"/>
    <w:rsid w:val="07041C7C"/>
    <w:rsid w:val="089F763C"/>
    <w:rsid w:val="0C04160D"/>
    <w:rsid w:val="0C24793F"/>
    <w:rsid w:val="0CEE5747"/>
    <w:rsid w:val="0DBD3C61"/>
    <w:rsid w:val="0EC1288B"/>
    <w:rsid w:val="0F377874"/>
    <w:rsid w:val="0F75124D"/>
    <w:rsid w:val="1080242D"/>
    <w:rsid w:val="10C87B5F"/>
    <w:rsid w:val="11BE3D4A"/>
    <w:rsid w:val="12FE6C77"/>
    <w:rsid w:val="132D6ABE"/>
    <w:rsid w:val="13A004D8"/>
    <w:rsid w:val="15A85BD2"/>
    <w:rsid w:val="17566977"/>
    <w:rsid w:val="183B7DD4"/>
    <w:rsid w:val="18851535"/>
    <w:rsid w:val="19173A91"/>
    <w:rsid w:val="1A39187F"/>
    <w:rsid w:val="1A4970FD"/>
    <w:rsid w:val="1C9E6BD8"/>
    <w:rsid w:val="1D8D31D7"/>
    <w:rsid w:val="1DAE3F26"/>
    <w:rsid w:val="1FC81641"/>
    <w:rsid w:val="206F1358"/>
    <w:rsid w:val="22E9131D"/>
    <w:rsid w:val="22F73918"/>
    <w:rsid w:val="239853F5"/>
    <w:rsid w:val="245C43B9"/>
    <w:rsid w:val="25B87FEB"/>
    <w:rsid w:val="262452CF"/>
    <w:rsid w:val="29DF7CB3"/>
    <w:rsid w:val="29EA11C7"/>
    <w:rsid w:val="2ABD2403"/>
    <w:rsid w:val="2AF85255"/>
    <w:rsid w:val="2B12230A"/>
    <w:rsid w:val="2BDA2DC5"/>
    <w:rsid w:val="2BF06E18"/>
    <w:rsid w:val="2BFF4B13"/>
    <w:rsid w:val="2C4A1CC8"/>
    <w:rsid w:val="2D990802"/>
    <w:rsid w:val="2DFF089B"/>
    <w:rsid w:val="2DFF3C8A"/>
    <w:rsid w:val="2F77273B"/>
    <w:rsid w:val="30D55845"/>
    <w:rsid w:val="3361798A"/>
    <w:rsid w:val="34E55196"/>
    <w:rsid w:val="356932D4"/>
    <w:rsid w:val="35A12A85"/>
    <w:rsid w:val="361138EA"/>
    <w:rsid w:val="36D466C5"/>
    <w:rsid w:val="36EC1B6E"/>
    <w:rsid w:val="375D0CC3"/>
    <w:rsid w:val="39160F65"/>
    <w:rsid w:val="39FC5BE0"/>
    <w:rsid w:val="3BF65875"/>
    <w:rsid w:val="3C785B0B"/>
    <w:rsid w:val="3C7C4FF8"/>
    <w:rsid w:val="3E2D256E"/>
    <w:rsid w:val="3EB87B5B"/>
    <w:rsid w:val="3F0B4C4E"/>
    <w:rsid w:val="3F701AFF"/>
    <w:rsid w:val="41751B11"/>
    <w:rsid w:val="43FE30C4"/>
    <w:rsid w:val="445042F2"/>
    <w:rsid w:val="46733805"/>
    <w:rsid w:val="47887784"/>
    <w:rsid w:val="47B642F1"/>
    <w:rsid w:val="48D013E2"/>
    <w:rsid w:val="49120C5D"/>
    <w:rsid w:val="49866B78"/>
    <w:rsid w:val="49F50D78"/>
    <w:rsid w:val="4BBA1A11"/>
    <w:rsid w:val="4C7E0360"/>
    <w:rsid w:val="4CB16AE9"/>
    <w:rsid w:val="4D77492B"/>
    <w:rsid w:val="4D827232"/>
    <w:rsid w:val="4DFE254E"/>
    <w:rsid w:val="4E2F5E56"/>
    <w:rsid w:val="4E441E0D"/>
    <w:rsid w:val="4EEA6B87"/>
    <w:rsid w:val="51825244"/>
    <w:rsid w:val="51B66C9C"/>
    <w:rsid w:val="52BC7C88"/>
    <w:rsid w:val="53E6781F"/>
    <w:rsid w:val="55334C6F"/>
    <w:rsid w:val="553D7E00"/>
    <w:rsid w:val="55567A3F"/>
    <w:rsid w:val="558318CB"/>
    <w:rsid w:val="55BB2B19"/>
    <w:rsid w:val="57C567F4"/>
    <w:rsid w:val="588953DF"/>
    <w:rsid w:val="594F0101"/>
    <w:rsid w:val="59E03863"/>
    <w:rsid w:val="5AAC2781"/>
    <w:rsid w:val="5C426574"/>
    <w:rsid w:val="5CBD2F36"/>
    <w:rsid w:val="5CED210B"/>
    <w:rsid w:val="5E1226CA"/>
    <w:rsid w:val="5E8B1BDC"/>
    <w:rsid w:val="5F9745B0"/>
    <w:rsid w:val="60213828"/>
    <w:rsid w:val="613E6C30"/>
    <w:rsid w:val="615064C5"/>
    <w:rsid w:val="62672335"/>
    <w:rsid w:val="62A82527"/>
    <w:rsid w:val="62EA1452"/>
    <w:rsid w:val="659338C8"/>
    <w:rsid w:val="65A76BCF"/>
    <w:rsid w:val="66AE7D32"/>
    <w:rsid w:val="671003FF"/>
    <w:rsid w:val="682C03C2"/>
    <w:rsid w:val="68365A99"/>
    <w:rsid w:val="687236AD"/>
    <w:rsid w:val="690C5B61"/>
    <w:rsid w:val="6A260A0B"/>
    <w:rsid w:val="6A314D46"/>
    <w:rsid w:val="6A355B55"/>
    <w:rsid w:val="6B754418"/>
    <w:rsid w:val="6C643E54"/>
    <w:rsid w:val="6D9534CC"/>
    <w:rsid w:val="6EAE5472"/>
    <w:rsid w:val="706548DE"/>
    <w:rsid w:val="73462A4D"/>
    <w:rsid w:val="744523D5"/>
    <w:rsid w:val="744F48D4"/>
    <w:rsid w:val="757765BE"/>
    <w:rsid w:val="758F2A6B"/>
    <w:rsid w:val="75C67673"/>
    <w:rsid w:val="77057938"/>
    <w:rsid w:val="78D27DC4"/>
    <w:rsid w:val="7A7E2B89"/>
    <w:rsid w:val="7BE57DD3"/>
    <w:rsid w:val="7C333DCD"/>
    <w:rsid w:val="7C861BF2"/>
    <w:rsid w:val="7CE967B1"/>
    <w:rsid w:val="7D1846BB"/>
    <w:rsid w:val="7D4F076C"/>
    <w:rsid w:val="7EAE3AA6"/>
    <w:rsid w:val="7FE9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00DBCBC"/>
  <w15:docId w15:val="{0EA793FB-1C1B-47B0-ADBF-E3BCDD596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Georgia" w:hAnsi="Georgia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ody Text Indent"/>
    <w:basedOn w:val="a"/>
    <w:qFormat/>
    <w:pPr>
      <w:ind w:left="240" w:hangingChars="100" w:hanging="240"/>
      <w:jc w:val="left"/>
    </w:pPr>
    <w:rPr>
      <w:sz w:val="24"/>
    </w:rPr>
  </w:style>
  <w:style w:type="paragraph" w:styleId="a6">
    <w:name w:val="footer"/>
    <w:basedOn w:val="a"/>
    <w:link w:val="a7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qFormat/>
    <w:pPr>
      <w:widowControl/>
      <w:spacing w:before="100" w:beforeAutospacing="1" w:after="100" w:afterAutospacing="1" w:line="150" w:lineRule="atLeast"/>
      <w:jc w:val="left"/>
    </w:pPr>
    <w:rPr>
      <w:rFonts w:ascii="Verdana" w:hAnsi="Verdana"/>
      <w:color w:val="000000"/>
      <w:kern w:val="0"/>
      <w:sz w:val="13"/>
      <w:szCs w:val="13"/>
    </w:rPr>
  </w:style>
  <w:style w:type="paragraph" w:styleId="aa">
    <w:name w:val="annotation subject"/>
    <w:basedOn w:val="a3"/>
    <w:next w:val="a3"/>
    <w:link w:val="ab"/>
    <w:qFormat/>
    <w:rPr>
      <w:b/>
      <w:bCs/>
    </w:rPr>
  </w:style>
  <w:style w:type="table" w:styleId="ac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qFormat/>
    <w:rPr>
      <w:b/>
    </w:rPr>
  </w:style>
  <w:style w:type="character" w:styleId="ae">
    <w:name w:val="Hyperlink"/>
    <w:qFormat/>
    <w:rPr>
      <w:color w:val="0000FF"/>
      <w:u w:val="single"/>
    </w:rPr>
  </w:style>
  <w:style w:type="character" w:styleId="af">
    <w:name w:val="annotation reference"/>
    <w:basedOn w:val="a0"/>
    <w:qFormat/>
    <w:rPr>
      <w:sz w:val="21"/>
      <w:szCs w:val="21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character" w:customStyle="1" w:styleId="a7">
    <w:name w:val="页脚 字符"/>
    <w:basedOn w:val="a0"/>
    <w:link w:val="a6"/>
    <w:uiPriority w:val="99"/>
    <w:qFormat/>
    <w:rPr>
      <w:kern w:val="2"/>
      <w:sz w:val="18"/>
      <w:szCs w:val="18"/>
    </w:rPr>
  </w:style>
  <w:style w:type="character" w:customStyle="1" w:styleId="10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4">
    <w:name w:val="批注文字 字符"/>
    <w:basedOn w:val="a0"/>
    <w:link w:val="a3"/>
    <w:qFormat/>
    <w:rPr>
      <w:kern w:val="2"/>
      <w:sz w:val="21"/>
      <w:szCs w:val="24"/>
    </w:rPr>
  </w:style>
  <w:style w:type="character" w:customStyle="1" w:styleId="ab">
    <w:name w:val="批注主题 字符"/>
    <w:basedOn w:val="a4"/>
    <w:link w:val="aa"/>
    <w:qFormat/>
    <w:rPr>
      <w:b/>
      <w:bCs/>
      <w:kern w:val="2"/>
      <w:sz w:val="21"/>
      <w:szCs w:val="24"/>
    </w:rPr>
  </w:style>
  <w:style w:type="character" w:customStyle="1" w:styleId="20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f1">
    <w:name w:val="Revision"/>
    <w:hidden/>
    <w:uiPriority w:val="99"/>
    <w:unhideWhenUsed/>
    <w:rsid w:val="007E218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72</Words>
  <Characters>413</Characters>
  <Application>Microsoft Office Word</Application>
  <DocSecurity>8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April</dc:creator>
  <cp:lastModifiedBy>普光 李</cp:lastModifiedBy>
  <cp:revision>3</cp:revision>
  <cp:lastPrinted>2024-04-10T19:24:00Z</cp:lastPrinted>
  <dcterms:created xsi:type="dcterms:W3CDTF">2024-07-01T03:25:00Z</dcterms:created>
  <dcterms:modified xsi:type="dcterms:W3CDTF">2024-07-01T03:43:00Z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55B1FADE7EF84EA7ABDDE6E580F85309</vt:lpwstr>
  </property>
</Properties>
</file>